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83C" w:rsidRPr="001162B3" w:rsidRDefault="0075583C" w:rsidP="007558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62B3">
        <w:rPr>
          <w:rFonts w:ascii="Book Antiqua" w:eastAsia="Times New Roman" w:hAnsi="Book Antiqua" w:cs="Times New Roman"/>
          <w:b/>
          <w:bCs/>
          <w:i/>
          <w:iCs/>
          <w:color w:val="000000"/>
          <w:sz w:val="24"/>
          <w:szCs w:val="24"/>
          <w:lang w:eastAsia="ru-RU"/>
        </w:rPr>
        <w:t>Консультация для родителей</w:t>
      </w:r>
    </w:p>
    <w:p w:rsidR="0075583C" w:rsidRPr="00823D0C" w:rsidRDefault="0075583C" w:rsidP="0075583C">
      <w:pPr>
        <w:spacing w:after="0" w:line="240" w:lineRule="auto"/>
        <w:ind w:left="720"/>
        <w:jc w:val="center"/>
        <w:outlineLvl w:val="2"/>
        <w:rPr>
          <w:rFonts w:ascii="Times New Roman" w:eastAsia="Times New Roman" w:hAnsi="Times New Roman" w:cs="Times New Roman"/>
          <w:b/>
          <w:bCs/>
          <w:sz w:val="36"/>
          <w:szCs w:val="36"/>
          <w:lang w:eastAsia="ru-RU"/>
        </w:rPr>
      </w:pPr>
      <w:r w:rsidRPr="001162B3">
        <w:rPr>
          <w:rFonts w:ascii="Book Antiqua" w:eastAsia="Times New Roman" w:hAnsi="Book Antiqua" w:cs="Times New Roman"/>
          <w:b/>
          <w:i/>
          <w:iCs/>
          <w:color w:val="000000"/>
          <w:sz w:val="27"/>
          <w:szCs w:val="27"/>
          <w:lang w:eastAsia="ru-RU"/>
        </w:rPr>
        <w:t xml:space="preserve"> </w:t>
      </w:r>
      <w:r w:rsidRPr="00823D0C">
        <w:rPr>
          <w:rFonts w:ascii="Book Antiqua" w:eastAsia="Times New Roman" w:hAnsi="Book Antiqua" w:cs="Times New Roman"/>
          <w:b/>
          <w:i/>
          <w:iCs/>
          <w:color w:val="000000"/>
          <w:sz w:val="36"/>
          <w:szCs w:val="36"/>
          <w:lang w:eastAsia="ru-RU"/>
        </w:rPr>
        <w:t>«Как подготовить руку ребенка к письму».</w:t>
      </w:r>
    </w:p>
    <w:p w:rsidR="0075583C" w:rsidRPr="001162B3" w:rsidRDefault="0075583C" w:rsidP="0075583C">
      <w:pPr>
        <w:spacing w:before="100" w:beforeAutospacing="1" w:after="100" w:afterAutospacing="1" w:line="240" w:lineRule="auto"/>
        <w:rPr>
          <w:rFonts w:ascii="Times New Roman" w:eastAsia="Times New Roman" w:hAnsi="Times New Roman" w:cs="Times New Roman"/>
          <w:sz w:val="24"/>
          <w:szCs w:val="24"/>
          <w:lang w:eastAsia="ru-RU"/>
        </w:rPr>
      </w:pPr>
      <w:r w:rsidRPr="001162B3">
        <w:rPr>
          <w:rFonts w:ascii="Book Antiqua" w:eastAsia="Times New Roman" w:hAnsi="Book Antiqua" w:cs="Verdana"/>
          <w:color w:val="4D6D91"/>
          <w:sz w:val="28"/>
          <w:szCs w:val="28"/>
          <w:lang w:eastAsia="ru-RU"/>
        </w:rPr>
        <w:t xml:space="preserve">Главное: </w:t>
      </w:r>
      <w:r w:rsidRPr="001162B3">
        <w:rPr>
          <w:rFonts w:ascii="Book Antiqua" w:eastAsia="Times New Roman" w:hAnsi="Book Antiqua" w:cs="Verdana"/>
          <w:color w:val="000000"/>
          <w:sz w:val="28"/>
          <w:szCs w:val="28"/>
          <w:lang w:eastAsia="ru-RU"/>
        </w:rPr>
        <w:t xml:space="preserve"> Задания выполняются простым карандашом или ручкой (они не должны быть слишком тяжелыми или толстыми).</w:t>
      </w:r>
      <w:r w:rsidRPr="001162B3">
        <w:rPr>
          <w:rFonts w:ascii="Times New Roman" w:eastAsia="Times New Roman" w:hAnsi="Times New Roman" w:cs="Times New Roman"/>
          <w:sz w:val="28"/>
          <w:szCs w:val="28"/>
          <w:lang w:eastAsia="ru-RU"/>
        </w:rPr>
        <w:br/>
      </w:r>
      <w:r w:rsidRPr="001162B3">
        <w:rPr>
          <w:rFonts w:ascii="Book Antiqua" w:eastAsia="Times New Roman" w:hAnsi="Book Antiqua" w:cs="Verdana"/>
          <w:color w:val="000000"/>
          <w:sz w:val="28"/>
          <w:szCs w:val="28"/>
          <w:lang w:eastAsia="ru-RU"/>
        </w:rPr>
        <w:t xml:space="preserve">Занятие должно длиться не более 15-20 минут. От крупных рисунков постепенно переходите </w:t>
      </w:r>
      <w:proofErr w:type="gramStart"/>
      <w:r w:rsidRPr="001162B3">
        <w:rPr>
          <w:rFonts w:ascii="Book Antiqua" w:eastAsia="Times New Roman" w:hAnsi="Book Antiqua" w:cs="Verdana"/>
          <w:color w:val="000000"/>
          <w:sz w:val="28"/>
          <w:szCs w:val="28"/>
          <w:lang w:eastAsia="ru-RU"/>
        </w:rPr>
        <w:t>к</w:t>
      </w:r>
      <w:proofErr w:type="gramEnd"/>
      <w:r w:rsidRPr="001162B3">
        <w:rPr>
          <w:rFonts w:ascii="Book Antiqua" w:eastAsia="Times New Roman" w:hAnsi="Book Antiqua" w:cs="Verdana"/>
          <w:color w:val="000000"/>
          <w:sz w:val="28"/>
          <w:szCs w:val="28"/>
          <w:lang w:eastAsia="ru-RU"/>
        </w:rPr>
        <w:t xml:space="preserve">  мелким.</w:t>
      </w:r>
    </w:p>
    <w:p w:rsidR="0075583C" w:rsidRPr="001162B3" w:rsidRDefault="0075583C" w:rsidP="0075583C">
      <w:pPr>
        <w:spacing w:before="100" w:beforeAutospacing="1" w:after="0" w:line="240" w:lineRule="auto"/>
        <w:outlineLvl w:val="1"/>
        <w:rPr>
          <w:rFonts w:ascii="Times New Roman" w:eastAsia="Times New Roman" w:hAnsi="Times New Roman" w:cs="Times New Roman"/>
          <w:b/>
          <w:bCs/>
          <w:sz w:val="36"/>
          <w:szCs w:val="36"/>
          <w:lang w:eastAsia="ru-RU"/>
        </w:rPr>
      </w:pPr>
      <w:r w:rsidRPr="001162B3">
        <w:rPr>
          <w:rFonts w:ascii="Book Antiqua" w:eastAsia="Times New Roman" w:hAnsi="Book Antiqua" w:cs="Verdana"/>
          <w:b/>
          <w:bCs/>
          <w:color w:val="4D6D91"/>
          <w:sz w:val="28"/>
          <w:szCs w:val="28"/>
          <w:lang w:eastAsia="ru-RU"/>
        </w:rPr>
        <w:t>Этап первый:  точные движения.</w:t>
      </w:r>
    </w:p>
    <w:p w:rsidR="0075583C" w:rsidRPr="001162B3" w:rsidRDefault="0075583C" w:rsidP="0075583C">
      <w:pPr>
        <w:spacing w:after="0" w:line="240" w:lineRule="auto"/>
        <w:ind w:left="720" w:hanging="360"/>
        <w:rPr>
          <w:rFonts w:ascii="Times New Roman" w:eastAsia="Times New Roman" w:hAnsi="Times New Roman" w:cs="Times New Roman"/>
          <w:sz w:val="24"/>
          <w:szCs w:val="24"/>
          <w:lang w:eastAsia="ru-RU"/>
        </w:rPr>
      </w:pPr>
      <w:r w:rsidRPr="001162B3">
        <w:rPr>
          <w:rFonts w:ascii="Book Antiqua" w:eastAsia="Times New Roman" w:hAnsi="Book Antiqua" w:cs="Times New Roman"/>
          <w:color w:val="000000"/>
          <w:sz w:val="28"/>
          <w:szCs w:val="28"/>
          <w:lang w:eastAsia="ru-RU"/>
        </w:rPr>
        <w:t>1.</w:t>
      </w:r>
      <w:r w:rsidRPr="001162B3">
        <w:rPr>
          <w:rFonts w:ascii="Times New Roman" w:eastAsia="Times New Roman" w:hAnsi="Times New Roman" w:cs="Times New Roman"/>
          <w:color w:val="000000"/>
          <w:sz w:val="14"/>
          <w:szCs w:val="14"/>
          <w:lang w:eastAsia="ru-RU"/>
        </w:rPr>
        <w:t xml:space="preserve">     </w:t>
      </w:r>
      <w:r w:rsidRPr="001162B3">
        <w:rPr>
          <w:rFonts w:ascii="Book Antiqua" w:eastAsia="Times New Roman" w:hAnsi="Book Antiqua" w:cs="Verdana"/>
          <w:color w:val="000000"/>
          <w:sz w:val="28"/>
          <w:szCs w:val="28"/>
          <w:lang w:eastAsia="ru-RU"/>
        </w:rPr>
        <w:t>Очень полезно предлагать ребенку прописывать «в воздухе» перед собой карандашом большие буквы, рисовать фигуры, линии и так далее.</w:t>
      </w:r>
      <w:r w:rsidRPr="001162B3">
        <w:rPr>
          <w:rFonts w:ascii="Times New Roman" w:eastAsia="Times New Roman" w:hAnsi="Times New Roman" w:cs="Times New Roman"/>
          <w:sz w:val="28"/>
          <w:szCs w:val="28"/>
          <w:lang w:eastAsia="ru-RU"/>
        </w:rPr>
        <w:br/>
      </w:r>
      <w:r w:rsidRPr="001162B3">
        <w:rPr>
          <w:rFonts w:ascii="Book Antiqua" w:eastAsia="Times New Roman" w:hAnsi="Book Antiqua" w:cs="Verdana"/>
          <w:color w:val="000000"/>
          <w:sz w:val="27"/>
          <w:szCs w:val="27"/>
          <w:lang w:eastAsia="ru-RU"/>
        </w:rPr>
        <w:t xml:space="preserve">2.Хорошо,  если есть готовые трафареты, - предложите ребенку обводить их, составлять из них узоры или картинки. Если трафаретов нет, изготовьте их сами. Ребенок с удовольствием будет обводить эти трафареты. </w:t>
      </w:r>
      <w:r w:rsidRPr="001162B3">
        <w:rPr>
          <w:rFonts w:ascii="Times New Roman" w:eastAsia="Times New Roman" w:hAnsi="Times New Roman" w:cs="Times New Roman"/>
          <w:sz w:val="28"/>
          <w:szCs w:val="28"/>
          <w:lang w:eastAsia="ru-RU"/>
        </w:rPr>
        <w:br/>
      </w:r>
      <w:r w:rsidRPr="001162B3">
        <w:rPr>
          <w:rFonts w:ascii="Book Antiqua" w:eastAsia="Times New Roman" w:hAnsi="Book Antiqua" w:cs="Verdana"/>
          <w:color w:val="000000"/>
          <w:sz w:val="27"/>
          <w:szCs w:val="27"/>
          <w:lang w:eastAsia="ru-RU"/>
        </w:rPr>
        <w:t>3. Предлагайте ребенку заштриховывать нарисованные предметы. Нарисуйте мяч и попросите заштриховать его ровными параллельными линиями. Другую фигурку попробуйте заштриховать волнистой линией, «галочками» или точками.</w:t>
      </w:r>
      <w:r w:rsidRPr="001162B3">
        <w:rPr>
          <w:rFonts w:ascii="Times New Roman" w:eastAsia="Times New Roman" w:hAnsi="Times New Roman" w:cs="Times New Roman"/>
          <w:sz w:val="28"/>
          <w:szCs w:val="28"/>
          <w:lang w:eastAsia="ru-RU"/>
        </w:rPr>
        <w:br/>
      </w:r>
      <w:r w:rsidRPr="001162B3">
        <w:rPr>
          <w:rFonts w:ascii="Book Antiqua" w:eastAsia="Times New Roman" w:hAnsi="Book Antiqua" w:cs="Verdana"/>
          <w:color w:val="000000"/>
          <w:sz w:val="27"/>
          <w:szCs w:val="27"/>
          <w:lang w:eastAsia="ru-RU"/>
        </w:rPr>
        <w:t>4. Ребенок может соединять по точкам с числами контур рисунка. Если нужна ваша помощь, будьте рядом.</w:t>
      </w:r>
      <w:r w:rsidRPr="001162B3">
        <w:rPr>
          <w:rFonts w:ascii="Times New Roman" w:eastAsia="Times New Roman" w:hAnsi="Times New Roman" w:cs="Times New Roman"/>
          <w:sz w:val="28"/>
          <w:szCs w:val="28"/>
          <w:lang w:eastAsia="ru-RU"/>
        </w:rPr>
        <w:br/>
      </w:r>
      <w:r w:rsidRPr="001162B3">
        <w:rPr>
          <w:rFonts w:ascii="Book Antiqua" w:eastAsia="Times New Roman" w:hAnsi="Book Antiqua" w:cs="Verdana"/>
          <w:color w:val="000000"/>
          <w:sz w:val="27"/>
          <w:szCs w:val="27"/>
          <w:lang w:eastAsia="ru-RU"/>
        </w:rPr>
        <w:t>5. Полезно обводить сначала крупные, а потом более мелкие рисунки по пунктиру. Это вырабатывает точность движений.</w:t>
      </w:r>
      <w:r w:rsidRPr="001162B3">
        <w:rPr>
          <w:rFonts w:ascii="Times New Roman" w:eastAsia="Times New Roman" w:hAnsi="Times New Roman" w:cs="Times New Roman"/>
          <w:sz w:val="28"/>
          <w:szCs w:val="28"/>
          <w:lang w:eastAsia="ru-RU"/>
        </w:rPr>
        <w:br/>
      </w:r>
      <w:r w:rsidRPr="001162B3">
        <w:rPr>
          <w:rFonts w:ascii="Book Antiqua" w:eastAsia="Times New Roman" w:hAnsi="Book Antiqua" w:cs="Verdana"/>
          <w:color w:val="000000"/>
          <w:sz w:val="27"/>
          <w:szCs w:val="27"/>
          <w:lang w:eastAsia="ru-RU"/>
        </w:rPr>
        <w:t>6. Пусть ребенок раскрашивает раскраски. Начинайте с несложных крупных картинок, переходя на более мелкие изображения, с множеством деталей.</w:t>
      </w:r>
      <w:r w:rsidRPr="001162B3">
        <w:rPr>
          <w:rFonts w:ascii="Times New Roman" w:eastAsia="Times New Roman" w:hAnsi="Times New Roman" w:cs="Times New Roman"/>
          <w:sz w:val="28"/>
          <w:szCs w:val="28"/>
          <w:lang w:eastAsia="ru-RU"/>
        </w:rPr>
        <w:br/>
      </w:r>
      <w:r w:rsidRPr="001162B3">
        <w:rPr>
          <w:rFonts w:ascii="Book Antiqua" w:eastAsia="Times New Roman" w:hAnsi="Book Antiqua" w:cs="Verdana"/>
          <w:color w:val="000000"/>
          <w:sz w:val="27"/>
          <w:szCs w:val="27"/>
          <w:lang w:eastAsia="ru-RU"/>
        </w:rPr>
        <w:t>7. Предлагайте ребенку выполнять различные задания с линейкой, - чертить линии (прямые, ломаные). Рисовать фигуры, дорогу для машины. Измерять длину отрезков и так далее.</w:t>
      </w:r>
      <w:r w:rsidRPr="001162B3">
        <w:rPr>
          <w:rFonts w:ascii="Times New Roman" w:eastAsia="Times New Roman" w:hAnsi="Times New Roman" w:cs="Times New Roman"/>
          <w:sz w:val="28"/>
          <w:szCs w:val="28"/>
          <w:lang w:eastAsia="ru-RU"/>
        </w:rPr>
        <w:br/>
      </w:r>
      <w:r w:rsidRPr="001162B3">
        <w:rPr>
          <w:rFonts w:ascii="Book Antiqua" w:eastAsia="Times New Roman" w:hAnsi="Book Antiqua" w:cs="Verdana"/>
          <w:color w:val="000000"/>
          <w:sz w:val="27"/>
          <w:szCs w:val="27"/>
          <w:lang w:eastAsia="ru-RU"/>
        </w:rPr>
        <w:t>8. Научите пользоваться копировальной бумагой.</w:t>
      </w:r>
      <w:r w:rsidRPr="001162B3">
        <w:rPr>
          <w:rFonts w:ascii="Times New Roman" w:eastAsia="Times New Roman" w:hAnsi="Times New Roman" w:cs="Times New Roman"/>
          <w:sz w:val="28"/>
          <w:szCs w:val="28"/>
          <w:lang w:eastAsia="ru-RU"/>
        </w:rPr>
        <w:br/>
      </w:r>
      <w:r w:rsidRPr="001162B3">
        <w:rPr>
          <w:rFonts w:ascii="Book Antiqua" w:eastAsia="Times New Roman" w:hAnsi="Book Antiqua" w:cs="Verdana"/>
          <w:color w:val="000000"/>
          <w:sz w:val="27"/>
          <w:szCs w:val="27"/>
          <w:lang w:eastAsia="ru-RU"/>
        </w:rPr>
        <w:t>9. Нарисуйте вверху листа воздушные шарики, внизу - человечков. Предложите ребенку проводить прямые линии (ниточки) от шариков к человечкам.</w:t>
      </w:r>
    </w:p>
    <w:p w:rsidR="0075583C" w:rsidRPr="001162B3" w:rsidRDefault="0075583C" w:rsidP="0075583C">
      <w:pPr>
        <w:spacing w:after="0" w:line="240" w:lineRule="auto"/>
        <w:ind w:left="720"/>
        <w:jc w:val="center"/>
        <w:rPr>
          <w:rFonts w:ascii="Times New Roman" w:eastAsia="Times New Roman" w:hAnsi="Times New Roman" w:cs="Times New Roman"/>
          <w:sz w:val="24"/>
          <w:szCs w:val="24"/>
          <w:lang w:eastAsia="ru-RU"/>
        </w:rPr>
      </w:pPr>
      <w:r w:rsidRPr="001162B3">
        <w:rPr>
          <w:rFonts w:ascii="Book Antiqua" w:eastAsia="Times New Roman" w:hAnsi="Book Antiqua" w:cs="Verdana"/>
          <w:noProof/>
          <w:color w:val="4D6D91"/>
          <w:sz w:val="27"/>
          <w:szCs w:val="27"/>
          <w:lang w:eastAsia="ru-RU"/>
        </w:rPr>
        <w:lastRenderedPageBreak/>
        <w:drawing>
          <wp:inline distT="0" distB="0" distL="0" distR="0">
            <wp:extent cx="5715000" cy="4286250"/>
            <wp:effectExtent l="0" t="0" r="0" b="0"/>
            <wp:docPr id="54" name="Рисунок 54" descr="http://teremok47.edusite.ru/images/p379_ru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remok47.edusite.ru/images/p379_ruka1.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4286250"/>
                    </a:xfrm>
                    <a:prstGeom prst="rect">
                      <a:avLst/>
                    </a:prstGeom>
                    <a:noFill/>
                    <a:ln>
                      <a:noFill/>
                    </a:ln>
                  </pic:spPr>
                </pic:pic>
              </a:graphicData>
            </a:graphic>
          </wp:inline>
        </w:drawing>
      </w:r>
    </w:p>
    <w:p w:rsidR="0075583C" w:rsidRPr="001162B3" w:rsidRDefault="0075583C" w:rsidP="0075583C">
      <w:pPr>
        <w:spacing w:before="100" w:beforeAutospacing="1" w:after="0" w:line="240" w:lineRule="auto"/>
        <w:outlineLvl w:val="1"/>
        <w:rPr>
          <w:rFonts w:ascii="Times New Roman" w:eastAsia="Times New Roman" w:hAnsi="Times New Roman" w:cs="Times New Roman"/>
          <w:b/>
          <w:bCs/>
          <w:sz w:val="36"/>
          <w:szCs w:val="36"/>
          <w:lang w:eastAsia="ru-RU"/>
        </w:rPr>
      </w:pPr>
      <w:r w:rsidRPr="001162B3">
        <w:rPr>
          <w:rFonts w:ascii="Book Antiqua" w:eastAsia="Times New Roman" w:hAnsi="Book Antiqua" w:cs="Verdana"/>
          <w:b/>
          <w:bCs/>
          <w:color w:val="4D6D91"/>
          <w:sz w:val="28"/>
          <w:szCs w:val="28"/>
          <w:lang w:eastAsia="ru-RU"/>
        </w:rPr>
        <w:t>Этап второй:  точно воспроизводим   элементы.</w:t>
      </w:r>
    </w:p>
    <w:p w:rsidR="0075583C" w:rsidRPr="001162B3" w:rsidRDefault="0075583C" w:rsidP="0075583C">
      <w:pPr>
        <w:spacing w:before="100" w:beforeAutospacing="1" w:after="0" w:line="240" w:lineRule="auto"/>
        <w:rPr>
          <w:rFonts w:ascii="Times New Roman" w:eastAsia="Times New Roman" w:hAnsi="Times New Roman" w:cs="Times New Roman"/>
          <w:sz w:val="24"/>
          <w:szCs w:val="24"/>
          <w:lang w:eastAsia="ru-RU"/>
        </w:rPr>
      </w:pPr>
      <w:r w:rsidRPr="001162B3">
        <w:rPr>
          <w:rFonts w:ascii="Book Antiqua" w:eastAsia="Times New Roman" w:hAnsi="Book Antiqua" w:cs="Verdana"/>
          <w:color w:val="000000"/>
          <w:sz w:val="27"/>
          <w:szCs w:val="27"/>
          <w:lang w:eastAsia="ru-RU"/>
        </w:rPr>
        <w:t xml:space="preserve"> Нам помогут в этом:</w:t>
      </w:r>
      <w:r w:rsidRPr="001162B3">
        <w:rPr>
          <w:rFonts w:ascii="Times New Roman" w:eastAsia="Times New Roman" w:hAnsi="Times New Roman" w:cs="Times New Roman"/>
          <w:sz w:val="28"/>
          <w:szCs w:val="28"/>
          <w:lang w:eastAsia="ru-RU"/>
        </w:rPr>
        <w:br/>
      </w:r>
      <w:r w:rsidRPr="001162B3">
        <w:rPr>
          <w:rFonts w:ascii="Book Antiqua" w:eastAsia="Times New Roman" w:hAnsi="Book Antiqua" w:cs="Verdana"/>
          <w:color w:val="000000"/>
          <w:sz w:val="27"/>
          <w:szCs w:val="27"/>
          <w:lang w:eastAsia="ru-RU"/>
        </w:rPr>
        <w:t>1. Если сможете найти, купите ребенку книжку, в которой объясняется, как рисовать животных или еще что-то. Там на каждой иллюстрации к рисунку добавляется новая деталь. Пусть малыш рассматривает эти картинки и пытается рисовать так же, поэтапно предложенные объекты.</w:t>
      </w:r>
      <w:r w:rsidRPr="001162B3">
        <w:rPr>
          <w:rFonts w:ascii="Times New Roman" w:eastAsia="Times New Roman" w:hAnsi="Times New Roman" w:cs="Times New Roman"/>
          <w:sz w:val="28"/>
          <w:szCs w:val="28"/>
          <w:lang w:eastAsia="ru-RU"/>
        </w:rPr>
        <w:br/>
      </w:r>
      <w:r w:rsidRPr="001162B3">
        <w:rPr>
          <w:rFonts w:ascii="Book Antiqua" w:eastAsia="Times New Roman" w:hAnsi="Book Antiqua" w:cs="Verdana"/>
          <w:color w:val="000000"/>
          <w:sz w:val="27"/>
          <w:szCs w:val="27"/>
          <w:lang w:eastAsia="ru-RU"/>
        </w:rPr>
        <w:t>2. Хорошо развивает внимание к деталям игра «Что появилось?». Для этой игры возьмите чистый лист, просите ребенка закрывать глаза, а вы дорисовывайте одну деталь за один раз на картинке. Например:  рисуем домик,  добавляем трубу,  дым, солнышко  и так далее. Малыш должен находить и называть, что появилось на рисунке.</w:t>
      </w:r>
      <w:r w:rsidRPr="001162B3">
        <w:rPr>
          <w:rFonts w:ascii="Times New Roman" w:eastAsia="Times New Roman" w:hAnsi="Times New Roman" w:cs="Times New Roman"/>
          <w:sz w:val="28"/>
          <w:szCs w:val="28"/>
          <w:lang w:eastAsia="ru-RU"/>
        </w:rPr>
        <w:br/>
      </w:r>
      <w:r w:rsidRPr="001162B3">
        <w:rPr>
          <w:rFonts w:ascii="Book Antiqua" w:eastAsia="Times New Roman" w:hAnsi="Book Antiqua" w:cs="Verdana"/>
          <w:color w:val="000000"/>
          <w:sz w:val="27"/>
          <w:szCs w:val="27"/>
          <w:lang w:eastAsia="ru-RU"/>
        </w:rPr>
        <w:t>Детям нравится, когда в этой игре вы меняетесь «ролями», и теперь уже вы находите, что дорисовал ребенок.</w:t>
      </w:r>
      <w:r w:rsidRPr="001162B3">
        <w:rPr>
          <w:rFonts w:ascii="Times New Roman" w:eastAsia="Times New Roman" w:hAnsi="Times New Roman" w:cs="Times New Roman"/>
          <w:sz w:val="28"/>
          <w:szCs w:val="28"/>
          <w:lang w:eastAsia="ru-RU"/>
        </w:rPr>
        <w:br/>
      </w:r>
      <w:r w:rsidRPr="001162B3">
        <w:rPr>
          <w:rFonts w:ascii="Book Antiqua" w:eastAsia="Times New Roman" w:hAnsi="Book Antiqua" w:cs="Verdana"/>
          <w:color w:val="000000"/>
          <w:sz w:val="27"/>
          <w:szCs w:val="27"/>
          <w:lang w:eastAsia="ru-RU"/>
        </w:rPr>
        <w:t>3. Игра «Сделай как я». Рисуйте любой узор, букет цветов или другую картинку. Пусть ребенок наблюдает, какую деталь вы добавляете и повторяет на своем листе то же самое. Хвалите ребенка, если ему удается точно повторить рисунок за вами. Если то, что рисует ребенок не похоже на ваш «оригинал», уточняйте, что именно не соответствует.</w:t>
      </w:r>
      <w:r w:rsidRPr="001162B3">
        <w:rPr>
          <w:rFonts w:ascii="Times New Roman" w:eastAsia="Times New Roman" w:hAnsi="Times New Roman" w:cs="Times New Roman"/>
          <w:sz w:val="28"/>
          <w:szCs w:val="28"/>
          <w:lang w:eastAsia="ru-RU"/>
        </w:rPr>
        <w:br/>
      </w:r>
      <w:r w:rsidRPr="001162B3">
        <w:rPr>
          <w:rFonts w:ascii="Book Antiqua" w:eastAsia="Times New Roman" w:hAnsi="Book Antiqua" w:cs="Verdana"/>
          <w:color w:val="000000"/>
          <w:sz w:val="27"/>
          <w:szCs w:val="27"/>
          <w:lang w:eastAsia="ru-RU"/>
        </w:rPr>
        <w:t>4. «Рисуем парочки». В этом задании взрослый просит малыша нарисовать два животных, предмета, растения и т. п., имеющих отличия. Это помогает ребенку сравнивать детали. Задания могут быть такими:</w:t>
      </w:r>
      <w:r w:rsidRPr="001162B3">
        <w:rPr>
          <w:rFonts w:ascii="Times New Roman" w:eastAsia="Times New Roman" w:hAnsi="Times New Roman" w:cs="Times New Roman"/>
          <w:sz w:val="28"/>
          <w:szCs w:val="28"/>
          <w:lang w:eastAsia="ru-RU"/>
        </w:rPr>
        <w:br/>
      </w:r>
      <w:r w:rsidRPr="001162B3">
        <w:rPr>
          <w:rFonts w:ascii="Book Antiqua" w:eastAsia="Times New Roman" w:hAnsi="Book Antiqua" w:cs="Verdana"/>
          <w:color w:val="000000"/>
          <w:sz w:val="27"/>
          <w:szCs w:val="27"/>
          <w:lang w:eastAsia="ru-RU"/>
        </w:rPr>
        <w:lastRenderedPageBreak/>
        <w:t>- нарисуй толстую змею и тонкую,</w:t>
      </w:r>
      <w:r w:rsidRPr="001162B3">
        <w:rPr>
          <w:rFonts w:ascii="Times New Roman" w:eastAsia="Times New Roman" w:hAnsi="Times New Roman" w:cs="Times New Roman"/>
          <w:sz w:val="28"/>
          <w:szCs w:val="28"/>
          <w:lang w:eastAsia="ru-RU"/>
        </w:rPr>
        <w:br/>
      </w:r>
      <w:r w:rsidRPr="001162B3">
        <w:rPr>
          <w:rFonts w:ascii="Book Antiqua" w:eastAsia="Times New Roman" w:hAnsi="Book Antiqua" w:cs="Verdana"/>
          <w:color w:val="000000"/>
          <w:sz w:val="27"/>
          <w:szCs w:val="27"/>
          <w:lang w:eastAsia="ru-RU"/>
        </w:rPr>
        <w:t>- нарисуй дом с одним окном, а другой — с двумя окнами</w:t>
      </w:r>
      <w:r w:rsidRPr="001162B3">
        <w:rPr>
          <w:rFonts w:ascii="Times New Roman" w:eastAsia="Times New Roman" w:hAnsi="Times New Roman" w:cs="Times New Roman"/>
          <w:sz w:val="28"/>
          <w:szCs w:val="28"/>
          <w:lang w:eastAsia="ru-RU"/>
        </w:rPr>
        <w:br/>
      </w:r>
      <w:r w:rsidRPr="001162B3">
        <w:rPr>
          <w:rFonts w:ascii="Book Antiqua" w:eastAsia="Times New Roman" w:hAnsi="Book Antiqua" w:cs="Verdana"/>
          <w:color w:val="000000"/>
          <w:sz w:val="27"/>
          <w:szCs w:val="27"/>
          <w:lang w:eastAsia="ru-RU"/>
        </w:rPr>
        <w:t>- нарисуй большой арбуз и маленький</w:t>
      </w:r>
      <w:r w:rsidRPr="001162B3">
        <w:rPr>
          <w:rFonts w:ascii="Times New Roman" w:eastAsia="Times New Roman" w:hAnsi="Times New Roman" w:cs="Times New Roman"/>
          <w:sz w:val="28"/>
          <w:szCs w:val="28"/>
          <w:lang w:eastAsia="ru-RU"/>
        </w:rPr>
        <w:br/>
      </w:r>
      <w:r w:rsidRPr="001162B3">
        <w:rPr>
          <w:rFonts w:ascii="Book Antiqua" w:eastAsia="Times New Roman" w:hAnsi="Book Antiqua" w:cs="Verdana"/>
          <w:color w:val="000000"/>
          <w:sz w:val="27"/>
          <w:szCs w:val="27"/>
          <w:lang w:eastAsia="ru-RU"/>
        </w:rPr>
        <w:t>- нарисуй длинный шарф и короткий и так далее.</w:t>
      </w:r>
      <w:r w:rsidRPr="001162B3">
        <w:rPr>
          <w:rFonts w:ascii="Times New Roman" w:eastAsia="Times New Roman" w:hAnsi="Times New Roman" w:cs="Times New Roman"/>
          <w:sz w:val="28"/>
          <w:szCs w:val="28"/>
          <w:lang w:eastAsia="ru-RU"/>
        </w:rPr>
        <w:br/>
      </w:r>
      <w:r w:rsidRPr="001162B3">
        <w:rPr>
          <w:rFonts w:ascii="Book Antiqua" w:eastAsia="Times New Roman" w:hAnsi="Book Antiqua" w:cs="Verdana"/>
          <w:color w:val="000000"/>
          <w:sz w:val="27"/>
          <w:szCs w:val="27"/>
          <w:lang w:eastAsia="ru-RU"/>
        </w:rPr>
        <w:t>Выполнение подобных заданий научит ребенка концентрировать внимание и поможет малышу  в будущем правильно писать буквы и цифры.</w:t>
      </w:r>
    </w:p>
    <w:p w:rsidR="0075583C" w:rsidRPr="001162B3" w:rsidRDefault="0075583C" w:rsidP="0075583C">
      <w:pPr>
        <w:spacing w:before="100" w:beforeAutospacing="1" w:after="0" w:line="240" w:lineRule="auto"/>
        <w:jc w:val="center"/>
        <w:rPr>
          <w:rFonts w:ascii="Times New Roman" w:eastAsia="Times New Roman" w:hAnsi="Times New Roman" w:cs="Times New Roman"/>
          <w:sz w:val="24"/>
          <w:szCs w:val="24"/>
          <w:lang w:eastAsia="ru-RU"/>
        </w:rPr>
      </w:pPr>
      <w:r w:rsidRPr="001162B3">
        <w:rPr>
          <w:rFonts w:ascii="Book Antiqua" w:eastAsia="Times New Roman" w:hAnsi="Book Antiqua" w:cs="Verdana"/>
          <w:noProof/>
          <w:color w:val="4D6D91"/>
          <w:sz w:val="27"/>
          <w:szCs w:val="27"/>
          <w:lang w:eastAsia="ru-RU"/>
        </w:rPr>
        <w:drawing>
          <wp:inline distT="0" distB="0" distL="0" distR="0">
            <wp:extent cx="5715000" cy="4286250"/>
            <wp:effectExtent l="0" t="0" r="0" b="0"/>
            <wp:docPr id="55" name="Рисунок 55" descr="http://teremok47.edusite.ru/images/p379_ruk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remok47.edusite.ru/images/p379_ruka3.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4286250"/>
                    </a:xfrm>
                    <a:prstGeom prst="rect">
                      <a:avLst/>
                    </a:prstGeom>
                    <a:noFill/>
                    <a:ln>
                      <a:noFill/>
                    </a:ln>
                  </pic:spPr>
                </pic:pic>
              </a:graphicData>
            </a:graphic>
          </wp:inline>
        </w:drawing>
      </w:r>
    </w:p>
    <w:p w:rsidR="0075583C" w:rsidRPr="001162B3" w:rsidRDefault="0075583C" w:rsidP="0075583C">
      <w:pPr>
        <w:spacing w:before="100" w:beforeAutospacing="1" w:after="0" w:line="240" w:lineRule="auto"/>
        <w:outlineLvl w:val="1"/>
        <w:rPr>
          <w:rFonts w:ascii="Times New Roman" w:eastAsia="Times New Roman" w:hAnsi="Times New Roman" w:cs="Times New Roman"/>
          <w:b/>
          <w:bCs/>
          <w:sz w:val="36"/>
          <w:szCs w:val="36"/>
          <w:lang w:eastAsia="ru-RU"/>
        </w:rPr>
      </w:pPr>
      <w:r w:rsidRPr="001162B3">
        <w:rPr>
          <w:rFonts w:ascii="Book Antiqua" w:eastAsia="Times New Roman" w:hAnsi="Book Antiqua" w:cs="Verdana"/>
          <w:b/>
          <w:bCs/>
          <w:color w:val="4D6D91"/>
          <w:sz w:val="28"/>
          <w:szCs w:val="28"/>
          <w:lang w:eastAsia="ru-RU"/>
        </w:rPr>
        <w:t>Третий этап:  ориентируемся  на листе.</w:t>
      </w:r>
    </w:p>
    <w:p w:rsidR="0075583C" w:rsidRPr="001162B3" w:rsidRDefault="0075583C" w:rsidP="0075583C">
      <w:pPr>
        <w:spacing w:before="100" w:beforeAutospacing="1" w:after="0" w:line="240" w:lineRule="auto"/>
        <w:rPr>
          <w:rFonts w:ascii="Times New Roman" w:eastAsia="Times New Roman" w:hAnsi="Times New Roman" w:cs="Times New Roman"/>
          <w:sz w:val="24"/>
          <w:szCs w:val="24"/>
          <w:lang w:eastAsia="ru-RU"/>
        </w:rPr>
      </w:pPr>
      <w:r w:rsidRPr="001162B3">
        <w:rPr>
          <w:rFonts w:ascii="Book Antiqua" w:eastAsia="Times New Roman" w:hAnsi="Book Antiqua" w:cs="Verdana"/>
          <w:color w:val="000000"/>
          <w:sz w:val="27"/>
          <w:szCs w:val="27"/>
          <w:lang w:eastAsia="ru-RU"/>
        </w:rPr>
        <w:t>Ребенок, который берет в руки тетрадь, должен уметь свободно ориентироваться на листе, понимать такие термины, как «поля», «стока», «клетка» и другие.</w:t>
      </w:r>
      <w:r w:rsidRPr="001162B3">
        <w:rPr>
          <w:rFonts w:ascii="Times New Roman" w:eastAsia="Times New Roman" w:hAnsi="Times New Roman" w:cs="Times New Roman"/>
          <w:sz w:val="28"/>
          <w:szCs w:val="28"/>
          <w:lang w:eastAsia="ru-RU"/>
        </w:rPr>
        <w:br/>
      </w:r>
      <w:r w:rsidRPr="001162B3">
        <w:rPr>
          <w:rFonts w:ascii="Book Antiqua" w:eastAsia="Times New Roman" w:hAnsi="Book Antiqua" w:cs="Verdana"/>
          <w:color w:val="000000"/>
          <w:sz w:val="27"/>
          <w:szCs w:val="27"/>
          <w:lang w:eastAsia="ru-RU"/>
        </w:rPr>
        <w:t xml:space="preserve">1. Покажите малышу в тетради поля. Расскажите ребенку историю, о том, что за полями живет вредный зверёк, который всех кусает. Объясните будущему </w:t>
      </w:r>
      <w:proofErr w:type="spellStart"/>
      <w:r w:rsidRPr="001162B3">
        <w:rPr>
          <w:rFonts w:ascii="Book Antiqua" w:eastAsia="Times New Roman" w:hAnsi="Book Antiqua" w:cs="Verdana"/>
          <w:color w:val="000000"/>
          <w:sz w:val="27"/>
          <w:szCs w:val="27"/>
          <w:lang w:eastAsia="ru-RU"/>
        </w:rPr>
        <w:t>первокласнику</w:t>
      </w:r>
      <w:proofErr w:type="spellEnd"/>
      <w:r w:rsidRPr="001162B3">
        <w:rPr>
          <w:rFonts w:ascii="Book Antiqua" w:eastAsia="Times New Roman" w:hAnsi="Book Antiqua" w:cs="Verdana"/>
          <w:color w:val="000000"/>
          <w:sz w:val="27"/>
          <w:szCs w:val="27"/>
          <w:lang w:eastAsia="ru-RU"/>
        </w:rPr>
        <w:t>, что если его рисунки попадут за поля, зверёк  их погрызет. Так, в игровой форме, ребенок быстро запомнит, что за полями ничто не должно оказаться.</w:t>
      </w:r>
      <w:r w:rsidRPr="001162B3">
        <w:rPr>
          <w:rFonts w:ascii="Times New Roman" w:eastAsia="Times New Roman" w:hAnsi="Times New Roman" w:cs="Times New Roman"/>
          <w:sz w:val="28"/>
          <w:szCs w:val="28"/>
          <w:lang w:eastAsia="ru-RU"/>
        </w:rPr>
        <w:br/>
      </w:r>
      <w:r w:rsidRPr="001162B3">
        <w:rPr>
          <w:rFonts w:ascii="Book Antiqua" w:eastAsia="Times New Roman" w:hAnsi="Book Antiqua" w:cs="Verdana"/>
          <w:color w:val="000000"/>
          <w:sz w:val="27"/>
          <w:szCs w:val="27"/>
          <w:lang w:eastAsia="ru-RU"/>
        </w:rPr>
        <w:t xml:space="preserve">2. Строки в тетради «в косую линию» можно сравнить с мостом над речкой (вспомогательными строками). Расскажите ребенку, что буквы могут ходить только по мостику, если они попадут на следующую строку, они упаду с моста в воду. Для наглядности, первый раз закрасьте </w:t>
      </w:r>
      <w:r w:rsidRPr="001162B3">
        <w:rPr>
          <w:rFonts w:ascii="Book Antiqua" w:eastAsia="Times New Roman" w:hAnsi="Book Antiqua" w:cs="Verdana"/>
          <w:color w:val="000000"/>
          <w:sz w:val="27"/>
          <w:szCs w:val="27"/>
          <w:lang w:eastAsia="ru-RU"/>
        </w:rPr>
        <w:lastRenderedPageBreak/>
        <w:t xml:space="preserve">вспомогательные строки </w:t>
      </w:r>
      <w:proofErr w:type="spellStart"/>
      <w:r w:rsidRPr="001162B3">
        <w:rPr>
          <w:rFonts w:ascii="Book Antiqua" w:eastAsia="Times New Roman" w:hAnsi="Book Antiqua" w:cs="Verdana"/>
          <w:color w:val="000000"/>
          <w:sz w:val="27"/>
          <w:szCs w:val="27"/>
          <w:lang w:eastAsia="ru-RU"/>
        </w:rPr>
        <w:t>голубым</w:t>
      </w:r>
      <w:proofErr w:type="spellEnd"/>
      <w:r w:rsidRPr="001162B3">
        <w:rPr>
          <w:rFonts w:ascii="Book Antiqua" w:eastAsia="Times New Roman" w:hAnsi="Book Antiqua" w:cs="Verdana"/>
          <w:color w:val="000000"/>
          <w:sz w:val="27"/>
          <w:szCs w:val="27"/>
          <w:lang w:eastAsia="ru-RU"/>
        </w:rPr>
        <w:t xml:space="preserve"> карандашом.</w:t>
      </w:r>
      <w:r w:rsidRPr="001162B3">
        <w:rPr>
          <w:rFonts w:ascii="Times New Roman" w:eastAsia="Times New Roman" w:hAnsi="Times New Roman" w:cs="Times New Roman"/>
          <w:sz w:val="28"/>
          <w:szCs w:val="28"/>
          <w:lang w:eastAsia="ru-RU"/>
        </w:rPr>
        <w:br/>
      </w:r>
      <w:r w:rsidRPr="001162B3">
        <w:rPr>
          <w:rFonts w:ascii="Book Antiqua" w:eastAsia="Times New Roman" w:hAnsi="Book Antiqua" w:cs="Verdana"/>
          <w:color w:val="000000"/>
          <w:sz w:val="27"/>
          <w:szCs w:val="27"/>
          <w:lang w:eastAsia="ru-RU"/>
        </w:rPr>
        <w:t xml:space="preserve">3. Знакомимся с клетками. Просите ребенка закрашивать или обводить по одной клетке. Объясняйте, что значат выражения «в каждой клетке, через клетку, отступить две клетки». </w:t>
      </w:r>
      <w:r w:rsidRPr="001162B3">
        <w:rPr>
          <w:rFonts w:ascii="Book Antiqua" w:eastAsia="Times New Roman" w:hAnsi="Book Antiqua" w:cs="Verdana"/>
          <w:b/>
          <w:i/>
          <w:color w:val="000000"/>
          <w:sz w:val="27"/>
          <w:szCs w:val="27"/>
          <w:lang w:eastAsia="ru-RU"/>
        </w:rPr>
        <w:t>Тетрадь для ребёнка - дошкольника обязательно должна быть в крупную клетку!</w:t>
      </w:r>
      <w:r w:rsidRPr="001162B3">
        <w:rPr>
          <w:rFonts w:ascii="Times New Roman" w:eastAsia="Times New Roman" w:hAnsi="Times New Roman" w:cs="Times New Roman"/>
          <w:b/>
          <w:i/>
          <w:sz w:val="28"/>
          <w:szCs w:val="28"/>
          <w:lang w:eastAsia="ru-RU"/>
        </w:rPr>
        <w:br/>
      </w:r>
      <w:r w:rsidRPr="001162B3">
        <w:rPr>
          <w:rFonts w:ascii="Book Antiqua" w:eastAsia="Times New Roman" w:hAnsi="Book Antiqua" w:cs="Verdana"/>
          <w:color w:val="000000"/>
          <w:sz w:val="27"/>
          <w:szCs w:val="27"/>
          <w:lang w:eastAsia="ru-RU"/>
        </w:rPr>
        <w:t>Хорошо помогает в знакомстве с тетрадями в клетку игра, где дошкольник должен рисовать «дорогу» по диктовку. Вы говорите: три клетки вверх, две клетки вправо, пять клеток вниз, а ребенок «прокладывает дорогу» на листе «согласно инструкции».</w:t>
      </w:r>
      <w:r w:rsidRPr="001162B3">
        <w:rPr>
          <w:rFonts w:ascii="Times New Roman" w:eastAsia="Times New Roman" w:hAnsi="Times New Roman" w:cs="Times New Roman"/>
          <w:sz w:val="28"/>
          <w:szCs w:val="28"/>
          <w:lang w:eastAsia="ru-RU"/>
        </w:rPr>
        <w:br/>
      </w:r>
      <w:r w:rsidRPr="001162B3">
        <w:rPr>
          <w:rFonts w:ascii="Book Antiqua" w:eastAsia="Times New Roman" w:hAnsi="Book Antiqua" w:cs="Verdana"/>
          <w:color w:val="000000"/>
          <w:sz w:val="27"/>
          <w:szCs w:val="27"/>
          <w:lang w:eastAsia="ru-RU"/>
        </w:rPr>
        <w:t>4. Очень полезно рисовать на листах в клетку узоры различной сложности, «печатать» буквы, рисовать несложные фигуры, повторять фигуры как бы в зеркальном отображении и так далее.</w:t>
      </w:r>
      <w:r w:rsidRPr="001162B3">
        <w:rPr>
          <w:rFonts w:ascii="Times New Roman" w:eastAsia="Times New Roman" w:hAnsi="Times New Roman" w:cs="Times New Roman"/>
          <w:sz w:val="28"/>
          <w:szCs w:val="28"/>
          <w:lang w:eastAsia="ru-RU"/>
        </w:rPr>
        <w:br/>
      </w:r>
      <w:r w:rsidRPr="001162B3">
        <w:rPr>
          <w:rFonts w:ascii="Book Antiqua" w:eastAsia="Times New Roman" w:hAnsi="Book Antiqua" w:cs="Verdana"/>
          <w:color w:val="000000"/>
          <w:sz w:val="27"/>
          <w:szCs w:val="27"/>
          <w:lang w:eastAsia="ru-RU"/>
        </w:rPr>
        <w:t>Если вы поэтапно будете выполнять предложенные задания, уверена, - прописи вашего школьника будут вас только радовать. А ребенок будет чувствовать уверенность в своих силах, и как следствие - желание учиться.</w:t>
      </w:r>
    </w:p>
    <w:p w:rsidR="0075583C" w:rsidRPr="001162B3" w:rsidRDefault="0075583C" w:rsidP="0075583C">
      <w:pPr>
        <w:spacing w:before="100" w:beforeAutospacing="1" w:after="0" w:line="240" w:lineRule="auto"/>
        <w:jc w:val="center"/>
        <w:rPr>
          <w:rFonts w:ascii="Times New Roman" w:eastAsia="Times New Roman" w:hAnsi="Times New Roman" w:cs="Times New Roman"/>
          <w:sz w:val="24"/>
          <w:szCs w:val="24"/>
          <w:lang w:eastAsia="ru-RU"/>
        </w:rPr>
      </w:pPr>
      <w:r w:rsidRPr="001162B3">
        <w:rPr>
          <w:rFonts w:ascii="Times New Roman" w:eastAsia="Times New Roman" w:hAnsi="Times New Roman" w:cs="Times New Roman"/>
          <w:sz w:val="28"/>
          <w:szCs w:val="28"/>
          <w:lang w:eastAsia="ru-RU"/>
        </w:rPr>
        <w:br/>
      </w:r>
      <w:r w:rsidRPr="001162B3">
        <w:rPr>
          <w:rFonts w:ascii="Book Antiqua" w:eastAsia="Times New Roman" w:hAnsi="Book Antiqua" w:cs="Times New Roman"/>
          <w:noProof/>
          <w:sz w:val="27"/>
          <w:szCs w:val="27"/>
          <w:lang w:eastAsia="ru-RU"/>
        </w:rPr>
        <w:drawing>
          <wp:inline distT="0" distB="0" distL="0" distR="0">
            <wp:extent cx="5715000" cy="4286250"/>
            <wp:effectExtent l="0" t="0" r="0" b="0"/>
            <wp:docPr id="56" name="Рисунок 56" descr="http://teremok47.edusite.ru/images/p379_ruk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remok47.edusite.ru/images/p379_ruka5.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4286250"/>
                    </a:xfrm>
                    <a:prstGeom prst="rect">
                      <a:avLst/>
                    </a:prstGeom>
                    <a:noFill/>
                    <a:ln>
                      <a:noFill/>
                    </a:ln>
                  </pic:spPr>
                </pic:pic>
              </a:graphicData>
            </a:graphic>
          </wp:inline>
        </w:drawing>
      </w:r>
    </w:p>
    <w:p w:rsidR="0075583C" w:rsidRPr="001162B3" w:rsidRDefault="0075583C" w:rsidP="0075583C">
      <w:pPr>
        <w:spacing w:before="100" w:beforeAutospacing="1" w:after="0" w:line="240" w:lineRule="auto"/>
        <w:rPr>
          <w:rFonts w:ascii="Times New Roman" w:eastAsia="Times New Roman" w:hAnsi="Times New Roman" w:cs="Times New Roman"/>
          <w:sz w:val="24"/>
          <w:szCs w:val="24"/>
          <w:lang w:eastAsia="ru-RU"/>
        </w:rPr>
      </w:pPr>
      <w:r w:rsidRPr="001162B3">
        <w:rPr>
          <w:rFonts w:ascii="Book Antiqua" w:eastAsia="Times New Roman" w:hAnsi="Book Antiqua" w:cs="Times New Roman"/>
          <w:sz w:val="27"/>
          <w:szCs w:val="27"/>
          <w:lang w:eastAsia="ru-RU"/>
        </w:rPr>
        <w:t> </w:t>
      </w:r>
    </w:p>
    <w:p w:rsidR="0087007C" w:rsidRDefault="0087007C"/>
    <w:sectPr w:rsidR="0087007C" w:rsidSect="008700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583C"/>
    <w:rsid w:val="0075583C"/>
    <w:rsid w:val="00870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8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58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58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726</Words>
  <Characters>4143</Characters>
  <Application>Microsoft Office Word</Application>
  <DocSecurity>0</DocSecurity>
  <Lines>34</Lines>
  <Paragraphs>9</Paragraphs>
  <ScaleCrop>false</ScaleCrop>
  <Company>Microsoft</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2017-04-02T13:12:00Z</dcterms:created>
  <dcterms:modified xsi:type="dcterms:W3CDTF">2017-04-02T13:14:00Z</dcterms:modified>
</cp:coreProperties>
</file>